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CC" w:rsidRDefault="00F07343" w:rsidP="007F4CCC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Daň z príjmov právnických osôb – vybrané otázky</w:t>
      </w:r>
    </w:p>
    <w:p w:rsidR="008A089B" w:rsidRPr="007F4CCC" w:rsidRDefault="008A089B" w:rsidP="007F4CCC">
      <w:pPr>
        <w:spacing w:after="0"/>
        <w:jc w:val="center"/>
        <w:rPr>
          <w:rFonts w:ascii="Arial Narrow" w:hAnsi="Arial Narrow"/>
          <w:b/>
          <w:highlight w:val="yellow"/>
          <w:u w:val="single"/>
        </w:rPr>
      </w:pPr>
    </w:p>
    <w:p w:rsidR="003F6039" w:rsidRPr="00D0604F" w:rsidRDefault="003F6039" w:rsidP="00BC0355">
      <w:pPr>
        <w:spacing w:after="0"/>
        <w:rPr>
          <w:rFonts w:ascii="Arial Narrow" w:hAnsi="Arial Narrow"/>
        </w:rPr>
      </w:pPr>
      <w:r w:rsidRPr="00D0604F">
        <w:rPr>
          <w:rFonts w:ascii="Arial Narrow" w:hAnsi="Arial Narrow"/>
        </w:rPr>
        <w:t>Dĺžka školenia</w:t>
      </w:r>
      <w:r w:rsidR="00F15DDE" w:rsidRPr="00D0604F">
        <w:rPr>
          <w:rFonts w:ascii="Arial Narrow" w:hAnsi="Arial Narrow"/>
        </w:rPr>
        <w:t xml:space="preserve">, </w:t>
      </w:r>
      <w:r w:rsidRPr="00D0604F">
        <w:rPr>
          <w:rFonts w:ascii="Arial Narrow" w:hAnsi="Arial Narrow"/>
        </w:rPr>
        <w:t>termín</w:t>
      </w:r>
      <w:r w:rsidR="00F15DDE" w:rsidRPr="00D0604F">
        <w:rPr>
          <w:rFonts w:ascii="Arial Narrow" w:hAnsi="Arial Narrow"/>
        </w:rPr>
        <w:t xml:space="preserve"> a miest</w:t>
      </w:r>
      <w:r w:rsidR="007F4CCC">
        <w:rPr>
          <w:rFonts w:ascii="Arial Narrow" w:hAnsi="Arial Narrow"/>
        </w:rPr>
        <w:t>o</w:t>
      </w:r>
      <w:r w:rsidR="00F15DDE" w:rsidRPr="00D0604F">
        <w:rPr>
          <w:rFonts w:ascii="Arial Narrow" w:hAnsi="Arial Narrow"/>
        </w:rPr>
        <w:t xml:space="preserve"> </w:t>
      </w:r>
      <w:r w:rsidR="007F4CCC">
        <w:rPr>
          <w:rFonts w:ascii="Arial Narrow" w:hAnsi="Arial Narrow"/>
        </w:rPr>
        <w:t xml:space="preserve">konania </w:t>
      </w:r>
      <w:r w:rsidR="00F15DDE" w:rsidRPr="00D0604F">
        <w:rPr>
          <w:rFonts w:ascii="Arial Narrow" w:hAnsi="Arial Narrow"/>
        </w:rPr>
        <w:t>školenia</w:t>
      </w:r>
      <w:r w:rsidRPr="00D0604F">
        <w:rPr>
          <w:rFonts w:ascii="Arial Narrow" w:hAnsi="Arial Narrow"/>
        </w:rPr>
        <w:t xml:space="preserve">: </w:t>
      </w:r>
      <w:r w:rsidR="00DA27C8">
        <w:rPr>
          <w:rFonts w:ascii="Arial Narrow" w:hAnsi="Arial Narrow"/>
        </w:rPr>
        <w:t>5</w:t>
      </w:r>
      <w:bookmarkStart w:id="0" w:name="_GoBack"/>
      <w:bookmarkEnd w:id="0"/>
      <w:r w:rsidR="00F15DDE" w:rsidRPr="00D0604F">
        <w:rPr>
          <w:rFonts w:ascii="Arial Narrow" w:hAnsi="Arial Narrow"/>
        </w:rPr>
        <w:t xml:space="preserve"> hod</w:t>
      </w:r>
      <w:r w:rsidR="00334370">
        <w:rPr>
          <w:rFonts w:ascii="Arial Narrow" w:hAnsi="Arial Narrow"/>
        </w:rPr>
        <w:t>ín</w:t>
      </w:r>
    </w:p>
    <w:p w:rsidR="00624FEF" w:rsidRPr="005C0C53" w:rsidRDefault="00DA27C8" w:rsidP="00BC0355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Úrad pre vybrané hospodárske subjekty, Radlinského </w:t>
      </w:r>
      <w:r w:rsidR="00F07343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>7</w:t>
      </w:r>
      <w:r w:rsidR="00F07343">
        <w:rPr>
          <w:rFonts w:ascii="Arial Narrow" w:hAnsi="Arial Narrow"/>
          <w:b/>
        </w:rPr>
        <w:t>, Bratislava</w:t>
      </w:r>
      <w:r w:rsidR="00294CF7" w:rsidRPr="005C0C53">
        <w:rPr>
          <w:rFonts w:ascii="Arial Narrow" w:hAnsi="Arial Narrow"/>
          <w:b/>
        </w:rPr>
        <w:t xml:space="preserve"> </w:t>
      </w:r>
      <w:r w:rsidR="00501D92" w:rsidRPr="005C0C53">
        <w:rPr>
          <w:rFonts w:ascii="Arial Narrow" w:hAnsi="Arial Narrow"/>
          <w:b/>
        </w:rPr>
        <w:t>–</w:t>
      </w:r>
      <w:r w:rsidR="00294CF7" w:rsidRPr="005C0C53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02</w:t>
      </w:r>
      <w:r w:rsidR="005C0C53" w:rsidRPr="005C0C53">
        <w:rPr>
          <w:rFonts w:ascii="Arial Narrow" w:hAnsi="Arial Narrow"/>
          <w:b/>
        </w:rPr>
        <w:t>.1</w:t>
      </w:r>
      <w:r>
        <w:rPr>
          <w:rFonts w:ascii="Arial Narrow" w:hAnsi="Arial Narrow"/>
          <w:b/>
        </w:rPr>
        <w:t>2</w:t>
      </w:r>
      <w:r w:rsidR="005C0C53" w:rsidRPr="005C0C53">
        <w:rPr>
          <w:rFonts w:ascii="Arial Narrow" w:hAnsi="Arial Narrow"/>
          <w:b/>
        </w:rPr>
        <w:t>.2024</w:t>
      </w:r>
    </w:p>
    <w:p w:rsidR="006911F3" w:rsidRPr="00D0604F" w:rsidRDefault="006911F3" w:rsidP="00BC0355">
      <w:pPr>
        <w:spacing w:after="0"/>
        <w:rPr>
          <w:rFonts w:ascii="Arial Narrow" w:hAnsi="Arial Narrow"/>
          <w:highlight w:val="yellow"/>
        </w:rPr>
      </w:pPr>
    </w:p>
    <w:p w:rsidR="0067748C" w:rsidRPr="00E95A22" w:rsidRDefault="00B31030" w:rsidP="00BC0355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Š</w:t>
      </w:r>
      <w:r w:rsidR="0067748C" w:rsidRPr="00E95A22">
        <w:rPr>
          <w:rFonts w:ascii="Arial Narrow" w:hAnsi="Arial Narrow"/>
        </w:rPr>
        <w:t>koleni</w:t>
      </w:r>
      <w:r>
        <w:rPr>
          <w:rFonts w:ascii="Arial Narrow" w:hAnsi="Arial Narrow"/>
        </w:rPr>
        <w:t>e</w:t>
      </w:r>
      <w:r w:rsidR="0067748C" w:rsidRPr="00E95A22">
        <w:rPr>
          <w:rFonts w:ascii="Arial Narrow" w:hAnsi="Arial Narrow"/>
        </w:rPr>
        <w:t xml:space="preserve"> začína o</w:t>
      </w:r>
      <w:r w:rsidR="00ED01EA">
        <w:rPr>
          <w:rFonts w:ascii="Arial Narrow" w:hAnsi="Arial Narrow"/>
        </w:rPr>
        <w:t xml:space="preserve"> </w:t>
      </w:r>
      <w:r w:rsidR="00DA27C8">
        <w:rPr>
          <w:rFonts w:ascii="Arial Narrow" w:hAnsi="Arial Narrow"/>
        </w:rPr>
        <w:t>08</w:t>
      </w:r>
      <w:r>
        <w:rPr>
          <w:rFonts w:ascii="Arial Narrow" w:hAnsi="Arial Narrow"/>
        </w:rPr>
        <w:t>:</w:t>
      </w:r>
      <w:r w:rsidR="00DA27C8">
        <w:rPr>
          <w:rFonts w:ascii="Arial Narrow" w:hAnsi="Arial Narrow"/>
        </w:rPr>
        <w:t>3</w:t>
      </w:r>
      <w:r w:rsidR="0067748C" w:rsidRPr="00E95A22">
        <w:rPr>
          <w:rFonts w:ascii="Arial Narrow" w:hAnsi="Arial Narrow"/>
        </w:rPr>
        <w:t xml:space="preserve">0 hod. </w:t>
      </w:r>
    </w:p>
    <w:p w:rsidR="003F6039" w:rsidRPr="00E95A22" w:rsidRDefault="003F6039" w:rsidP="00BC0355">
      <w:pPr>
        <w:spacing w:after="0"/>
        <w:rPr>
          <w:rFonts w:ascii="Arial Narrow" w:hAnsi="Arial Narrow"/>
        </w:rPr>
      </w:pPr>
      <w:r w:rsidRPr="00346C32">
        <w:rPr>
          <w:rFonts w:ascii="Arial Narrow" w:hAnsi="Arial Narrow"/>
        </w:rPr>
        <w:t xml:space="preserve">Cena za školenie: </w:t>
      </w:r>
      <w:r w:rsidR="001F3DD6" w:rsidRPr="00346C32">
        <w:rPr>
          <w:rFonts w:ascii="Arial Narrow" w:hAnsi="Arial Narrow"/>
        </w:rPr>
        <w:t xml:space="preserve">  </w:t>
      </w:r>
      <w:r w:rsidR="008A089B">
        <w:rPr>
          <w:rFonts w:ascii="Arial Narrow" w:hAnsi="Arial Narrow"/>
        </w:rPr>
        <w:t>4</w:t>
      </w:r>
      <w:r w:rsidR="00810CC9">
        <w:rPr>
          <w:rFonts w:ascii="Arial Narrow" w:hAnsi="Arial Narrow"/>
        </w:rPr>
        <w:t>0</w:t>
      </w:r>
      <w:r w:rsidR="007443A3" w:rsidRPr="00346C32">
        <w:rPr>
          <w:rFonts w:ascii="Arial Narrow" w:hAnsi="Arial Narrow"/>
        </w:rPr>
        <w:t>,-</w:t>
      </w:r>
      <w:r w:rsidR="001A175B" w:rsidRPr="00346C32">
        <w:rPr>
          <w:rFonts w:ascii="Arial Narrow" w:hAnsi="Arial Narrow"/>
        </w:rPr>
        <w:t xml:space="preserve"> </w:t>
      </w:r>
      <w:r w:rsidRPr="00346C32">
        <w:rPr>
          <w:rFonts w:ascii="Arial Narrow" w:hAnsi="Arial Narrow"/>
        </w:rPr>
        <w:t xml:space="preserve">€ </w:t>
      </w:r>
      <w:r w:rsidR="00B31030" w:rsidRPr="00346C32">
        <w:rPr>
          <w:rFonts w:ascii="Arial Narrow" w:hAnsi="Arial Narrow"/>
        </w:rPr>
        <w:t>/ osoba</w:t>
      </w:r>
    </w:p>
    <w:p w:rsidR="003F6039" w:rsidRDefault="003F6039" w:rsidP="00BC0355">
      <w:pPr>
        <w:spacing w:after="0"/>
        <w:rPr>
          <w:rFonts w:ascii="Arial Narrow" w:hAnsi="Arial Narrow"/>
        </w:rPr>
      </w:pPr>
      <w:r w:rsidRPr="00E95A22">
        <w:rPr>
          <w:rFonts w:ascii="Arial Narrow" w:hAnsi="Arial Narrow"/>
        </w:rPr>
        <w:t xml:space="preserve">Termín na zasielanie prihlášok je najneskôr </w:t>
      </w:r>
      <w:r w:rsidR="00BC0355" w:rsidRPr="00E95A22">
        <w:rPr>
          <w:rFonts w:ascii="Arial Narrow" w:hAnsi="Arial Narrow"/>
        </w:rPr>
        <w:t xml:space="preserve">týždeň pred </w:t>
      </w:r>
      <w:r w:rsidR="003634A6">
        <w:rPr>
          <w:rFonts w:ascii="Arial Narrow" w:hAnsi="Arial Narrow"/>
        </w:rPr>
        <w:t>konaním školenia</w:t>
      </w:r>
      <w:r w:rsidR="00B31030">
        <w:rPr>
          <w:rFonts w:ascii="Arial Narrow" w:hAnsi="Arial Narrow"/>
        </w:rPr>
        <w:t xml:space="preserve"> </w:t>
      </w:r>
    </w:p>
    <w:p w:rsidR="00D67E16" w:rsidRDefault="00D67E16" w:rsidP="00165D99">
      <w:pPr>
        <w:spacing w:after="0"/>
        <w:jc w:val="both"/>
        <w:rPr>
          <w:rFonts w:ascii="Arial Narrow" w:hAnsi="Arial Narrow"/>
        </w:rPr>
      </w:pPr>
      <w:r w:rsidRPr="00D67E16">
        <w:rPr>
          <w:rFonts w:ascii="Arial Narrow" w:hAnsi="Arial Narrow"/>
        </w:rPr>
        <w:t>Ubytovanie</w:t>
      </w:r>
      <w:r w:rsidR="008A3902">
        <w:rPr>
          <w:rFonts w:ascii="Arial Narrow" w:hAnsi="Arial Narrow"/>
        </w:rPr>
        <w:t>, parkovanie</w:t>
      </w:r>
      <w:r w:rsidRPr="00D67E16">
        <w:rPr>
          <w:rFonts w:ascii="Arial Narrow" w:hAnsi="Arial Narrow"/>
        </w:rPr>
        <w:t xml:space="preserve"> a strava nie sú zabezpečené. </w:t>
      </w:r>
    </w:p>
    <w:p w:rsidR="003F6039" w:rsidRPr="00E95A22" w:rsidRDefault="003F6039" w:rsidP="00BC0355">
      <w:pPr>
        <w:spacing w:after="0"/>
        <w:rPr>
          <w:rFonts w:ascii="Arial Narrow" w:hAnsi="Arial Narrow"/>
        </w:rPr>
      </w:pPr>
      <w:r w:rsidRPr="00E95A22">
        <w:rPr>
          <w:rFonts w:ascii="Arial Narrow" w:hAnsi="Arial Narrow"/>
        </w:rPr>
        <w:t xml:space="preserve">Maximálny počet účastníkov školenia: </w:t>
      </w:r>
      <w:r w:rsidR="003731DB">
        <w:rPr>
          <w:rFonts w:ascii="Arial Narrow" w:hAnsi="Arial Narrow"/>
        </w:rPr>
        <w:t>2</w:t>
      </w:r>
      <w:r w:rsidR="00ED01EA">
        <w:rPr>
          <w:rFonts w:ascii="Arial Narrow" w:hAnsi="Arial Narrow"/>
        </w:rPr>
        <w:t>0</w:t>
      </w:r>
    </w:p>
    <w:p w:rsidR="003F6039" w:rsidRPr="00E95A22" w:rsidRDefault="003F6039" w:rsidP="00BC0355">
      <w:pPr>
        <w:spacing w:after="0"/>
        <w:rPr>
          <w:rFonts w:ascii="Arial Narrow" w:hAnsi="Arial Narrow"/>
        </w:rPr>
      </w:pPr>
      <w:r w:rsidRPr="00E95A22">
        <w:rPr>
          <w:rFonts w:ascii="Arial Narrow" w:hAnsi="Arial Narrow"/>
        </w:rPr>
        <w:t>Organizátor: Akadémia finančnej správy, Finančné riaditeľstvo SR</w:t>
      </w:r>
    </w:p>
    <w:p w:rsidR="003F6039" w:rsidRDefault="003F6039" w:rsidP="00BC0355">
      <w:pPr>
        <w:spacing w:after="0"/>
        <w:rPr>
          <w:rFonts w:ascii="Arial Narrow" w:hAnsi="Arial Narrow"/>
          <w:highlight w:val="yellow"/>
        </w:rPr>
      </w:pPr>
    </w:p>
    <w:p w:rsidR="00B657EF" w:rsidRPr="0049561D" w:rsidRDefault="003F6039" w:rsidP="00BC0355">
      <w:pPr>
        <w:spacing w:after="0"/>
        <w:rPr>
          <w:rFonts w:ascii="Arial Narrow" w:hAnsi="Arial Narrow"/>
          <w:b/>
          <w:u w:val="single"/>
        </w:rPr>
      </w:pPr>
      <w:r w:rsidRPr="0049561D">
        <w:rPr>
          <w:rFonts w:ascii="Arial Narrow" w:hAnsi="Arial Narrow"/>
          <w:b/>
          <w:u w:val="single"/>
        </w:rPr>
        <w:t xml:space="preserve">Cieľová skupina: </w:t>
      </w:r>
    </w:p>
    <w:p w:rsidR="00DA27C8" w:rsidRPr="00DA27C8" w:rsidRDefault="00DA27C8" w:rsidP="00DA27C8">
      <w:pPr>
        <w:widowControl w:val="0"/>
        <w:spacing w:after="0"/>
        <w:jc w:val="both"/>
        <w:rPr>
          <w:rFonts w:ascii="Arial Narrow" w:hAnsi="Arial Narrow"/>
        </w:rPr>
      </w:pPr>
      <w:r w:rsidRPr="00DA27C8">
        <w:rPr>
          <w:rFonts w:ascii="Arial Narrow" w:hAnsi="Arial Narrow"/>
        </w:rPr>
        <w:t>Účtovníci, splnomocnení zástupcovia daňových subjektov a iné osoby, ktoré potrebujú rozšírenie svojich odborným vedomostí o vybrané témy</w:t>
      </w:r>
    </w:p>
    <w:p w:rsidR="00DA27C8" w:rsidRDefault="00DA27C8" w:rsidP="00DA27C8">
      <w:pPr>
        <w:widowControl w:val="0"/>
        <w:rPr>
          <w:rFonts w:ascii="Gill Sans MT" w:hAnsi="Gill Sans MT"/>
          <w:sz w:val="18"/>
          <w:szCs w:val="18"/>
        </w:rPr>
      </w:pPr>
    </w:p>
    <w:p w:rsidR="003F6039" w:rsidRPr="00E95A22" w:rsidRDefault="003F6039" w:rsidP="00BC0355">
      <w:pPr>
        <w:spacing w:after="0"/>
        <w:rPr>
          <w:rFonts w:ascii="Arial Narrow" w:hAnsi="Arial Narrow"/>
          <w:b/>
          <w:u w:val="single"/>
        </w:rPr>
      </w:pPr>
      <w:r w:rsidRPr="00E95A22">
        <w:rPr>
          <w:rFonts w:ascii="Arial Narrow" w:hAnsi="Arial Narrow"/>
          <w:b/>
          <w:u w:val="single"/>
        </w:rPr>
        <w:t xml:space="preserve">Hlavný cieľ kurzu: </w:t>
      </w:r>
    </w:p>
    <w:p w:rsidR="00294CF7" w:rsidRDefault="00294CF7" w:rsidP="00CB74A2">
      <w:pPr>
        <w:spacing w:after="0"/>
        <w:jc w:val="both"/>
        <w:rPr>
          <w:rFonts w:ascii="Arial Narrow" w:hAnsi="Arial Narrow"/>
        </w:rPr>
      </w:pPr>
      <w:r w:rsidRPr="00294CF7">
        <w:rPr>
          <w:rFonts w:ascii="Arial Narrow" w:hAnsi="Arial Narrow"/>
        </w:rPr>
        <w:t xml:space="preserve">Poskytnúť účastníkom školenia </w:t>
      </w:r>
      <w:r w:rsidR="00F07343">
        <w:rPr>
          <w:rFonts w:ascii="Arial Narrow" w:hAnsi="Arial Narrow"/>
        </w:rPr>
        <w:t xml:space="preserve">základný a ucelený prehľad k vybraným ustanoveniam </w:t>
      </w:r>
      <w:r w:rsidR="00F36BB8">
        <w:rPr>
          <w:rFonts w:ascii="Arial Narrow" w:hAnsi="Arial Narrow"/>
        </w:rPr>
        <w:t>zákona č</w:t>
      </w:r>
      <w:r w:rsidR="00DA27C8">
        <w:rPr>
          <w:rFonts w:ascii="Arial Narrow" w:hAnsi="Arial Narrow"/>
        </w:rPr>
        <w:t xml:space="preserve">. 145/1995 Z. z. o správnych poplatkoch v znení neskorších predpisov so zameraním na spoplatnený úkon a konanie, vznik poplatkovej povinnosti, úhradu správneho poplatku, spôsob podávania spoplatnených žiadostí a najčastejšie chyby pri ich podávaní. </w:t>
      </w:r>
    </w:p>
    <w:p w:rsidR="00ED01EA" w:rsidRDefault="00ED01EA" w:rsidP="007F4CCC">
      <w:pPr>
        <w:spacing w:after="0"/>
        <w:ind w:firstLine="708"/>
        <w:rPr>
          <w:rFonts w:ascii="Arial Narrow" w:hAnsi="Arial Narrow"/>
          <w:b/>
          <w:u w:val="single"/>
        </w:rPr>
      </w:pPr>
    </w:p>
    <w:p w:rsidR="00FA7E29" w:rsidRPr="00E95A22" w:rsidRDefault="003F6039" w:rsidP="00BC0355">
      <w:pPr>
        <w:spacing w:after="0"/>
        <w:rPr>
          <w:rFonts w:ascii="Arial Narrow" w:hAnsi="Arial Narrow"/>
          <w:b/>
          <w:u w:val="single"/>
        </w:rPr>
      </w:pPr>
      <w:r w:rsidRPr="00E95A22">
        <w:rPr>
          <w:rFonts w:ascii="Arial Narrow" w:hAnsi="Arial Narrow"/>
          <w:b/>
          <w:u w:val="single"/>
        </w:rPr>
        <w:t>Podrobný popis školenia a obsahová náplň:</w:t>
      </w:r>
    </w:p>
    <w:p w:rsidR="0099171A" w:rsidRPr="00E95A22" w:rsidRDefault="003F6039" w:rsidP="00BC0355">
      <w:pPr>
        <w:spacing w:after="0"/>
        <w:ind w:firstLine="708"/>
        <w:jc w:val="both"/>
        <w:rPr>
          <w:rFonts w:ascii="Arial Narrow" w:hAnsi="Arial Narrow"/>
        </w:rPr>
      </w:pPr>
      <w:r w:rsidRPr="00E95A22">
        <w:rPr>
          <w:rFonts w:ascii="Arial Narrow" w:hAnsi="Arial Narrow"/>
        </w:rPr>
        <w:t xml:space="preserve">Školenie prebieha prezenčnou formou vo vzdelávacích priestoroch finančnej správy. </w:t>
      </w:r>
    </w:p>
    <w:p w:rsidR="00DA27C8" w:rsidRDefault="00DA27C8" w:rsidP="00B31030">
      <w:pPr>
        <w:spacing w:after="0"/>
        <w:ind w:left="708"/>
        <w:rPr>
          <w:rFonts w:ascii="Arial Narrow" w:hAnsi="Arial Narrow"/>
          <w:b/>
        </w:rPr>
      </w:pPr>
    </w:p>
    <w:p w:rsidR="0099171A" w:rsidRDefault="0099171A" w:rsidP="00B31030">
      <w:pPr>
        <w:spacing w:after="0"/>
        <w:ind w:left="708"/>
        <w:rPr>
          <w:rFonts w:ascii="Arial Narrow" w:hAnsi="Arial Narrow"/>
          <w:b/>
        </w:rPr>
      </w:pPr>
      <w:r w:rsidRPr="00B31030">
        <w:rPr>
          <w:rFonts w:ascii="Arial Narrow" w:hAnsi="Arial Narrow"/>
          <w:b/>
        </w:rPr>
        <w:t>Obsah</w:t>
      </w:r>
      <w:r w:rsidR="00B31030">
        <w:rPr>
          <w:rFonts w:ascii="Arial Narrow" w:hAnsi="Arial Narrow"/>
          <w:b/>
        </w:rPr>
        <w:t>om</w:t>
      </w:r>
      <w:r w:rsidRPr="00B31030">
        <w:rPr>
          <w:rFonts w:ascii="Arial Narrow" w:hAnsi="Arial Narrow"/>
          <w:b/>
        </w:rPr>
        <w:t xml:space="preserve"> </w:t>
      </w:r>
      <w:r w:rsidR="00B31030" w:rsidRPr="00B31030">
        <w:rPr>
          <w:rFonts w:ascii="Arial Narrow" w:hAnsi="Arial Narrow"/>
          <w:b/>
        </w:rPr>
        <w:t>školenia</w:t>
      </w:r>
      <w:r w:rsidR="00B31030">
        <w:rPr>
          <w:rFonts w:ascii="Arial Narrow" w:hAnsi="Arial Narrow"/>
          <w:b/>
        </w:rPr>
        <w:t xml:space="preserve"> sú nasledujúce témy:</w:t>
      </w:r>
    </w:p>
    <w:p w:rsidR="00DA27C8" w:rsidRPr="00DA27C8" w:rsidRDefault="00DA27C8" w:rsidP="00DA27C8">
      <w:pPr>
        <w:widowControl w:val="0"/>
        <w:spacing w:after="0"/>
        <w:rPr>
          <w:rFonts w:ascii="Ebrima" w:eastAsia="Times New Roman" w:hAnsi="Ebrima" w:cs="Times New Roman"/>
          <w:b/>
          <w:bCs/>
          <w:color w:val="000000"/>
          <w:kern w:val="28"/>
          <w:sz w:val="24"/>
          <w:szCs w:val="24"/>
          <w:lang w:eastAsia="sk-SK"/>
          <w14:cntxtAlts/>
        </w:rPr>
      </w:pPr>
    </w:p>
    <w:p w:rsidR="00DA27C8" w:rsidRPr="00DA27C8" w:rsidRDefault="00DA27C8" w:rsidP="00DA27C8">
      <w:pPr>
        <w:pStyle w:val="Odsekzoznamu"/>
        <w:widowControl w:val="0"/>
        <w:numPr>
          <w:ilvl w:val="0"/>
          <w:numId w:val="18"/>
        </w:numPr>
        <w:spacing w:after="0" w:line="300" w:lineRule="auto"/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</w:pPr>
      <w:r>
        <w:rPr>
          <w:rFonts w:ascii="Arial Narrow" w:eastAsia="Times New Roman" w:hAnsi="Arial Narrow" w:cs="Times New Roman"/>
          <w:b/>
          <w:bCs/>
          <w:color w:val="000000"/>
          <w:kern w:val="28"/>
          <w:lang w:eastAsia="sk-SK"/>
          <w14:cntxtAlts/>
        </w:rPr>
        <w:t xml:space="preserve"> </w:t>
      </w:r>
      <w:r w:rsidRPr="00DA27C8">
        <w:rPr>
          <w:rFonts w:ascii="Arial Narrow" w:eastAsia="Times New Roman" w:hAnsi="Arial Narrow" w:cs="Times New Roman"/>
          <w:b/>
          <w:bCs/>
          <w:color w:val="000000"/>
          <w:kern w:val="28"/>
          <w:lang w:eastAsia="sk-SK"/>
          <w14:cntxtAlts/>
        </w:rPr>
        <w:t>Správne poplatky</w:t>
      </w:r>
    </w:p>
    <w:p w:rsidR="00DA27C8" w:rsidRPr="00DA27C8" w:rsidRDefault="00DA27C8" w:rsidP="00DA27C8">
      <w:pPr>
        <w:widowControl w:val="0"/>
        <w:spacing w:after="0" w:line="300" w:lineRule="auto"/>
        <w:ind w:left="1080"/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</w:pPr>
      <w:r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  <w:t xml:space="preserve">        </w:t>
      </w:r>
      <w:r w:rsidRPr="00DA27C8"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  <w:t xml:space="preserve">Definícia základných pojmov zo zákona </w:t>
      </w:r>
    </w:p>
    <w:p w:rsidR="00DA27C8" w:rsidRPr="00DA27C8" w:rsidRDefault="00DA27C8" w:rsidP="00DA27C8">
      <w:pPr>
        <w:widowControl w:val="0"/>
        <w:spacing w:after="0" w:line="300" w:lineRule="auto"/>
        <w:ind w:left="1647" w:hanging="567"/>
        <w:rPr>
          <w:rFonts w:ascii="Arial Narrow" w:eastAsia="Times New Roman" w:hAnsi="Arial Narrow" w:cs="Times New Roman"/>
          <w:b/>
          <w:bCs/>
          <w:color w:val="000000"/>
          <w:kern w:val="28"/>
          <w:lang w:eastAsia="sk-SK"/>
          <w14:cntxtAlts/>
        </w:rPr>
      </w:pPr>
      <w:r w:rsidRPr="00DA27C8">
        <w:rPr>
          <w:rFonts w:ascii="Arial Narrow" w:eastAsia="Times New Roman" w:hAnsi="Arial Narrow" w:cs="Times New Roman"/>
          <w:color w:val="000000"/>
          <w:kern w:val="28"/>
          <w:lang w:eastAsia="sk-SK"/>
          <w14:ligatures w14:val="standard"/>
          <w14:cntxtAlts/>
        </w:rPr>
        <w:t>2. </w:t>
      </w:r>
      <w:r>
        <w:rPr>
          <w:rFonts w:ascii="Arial Narrow" w:eastAsia="Times New Roman" w:hAnsi="Arial Narrow" w:cs="Times New Roman"/>
          <w:color w:val="000000"/>
          <w:kern w:val="28"/>
          <w:lang w:eastAsia="sk-SK"/>
          <w14:ligatures w14:val="standard"/>
          <w14:cntxtAlts/>
        </w:rPr>
        <w:t xml:space="preserve">    </w:t>
      </w:r>
      <w:r w:rsidRPr="00DA27C8">
        <w:rPr>
          <w:rFonts w:ascii="Arial Narrow" w:eastAsia="Times New Roman" w:hAnsi="Arial Narrow" w:cs="Times New Roman"/>
          <w:b/>
          <w:bCs/>
          <w:color w:val="000000"/>
          <w:kern w:val="28"/>
          <w:lang w:eastAsia="sk-SK"/>
          <w14:cntxtAlts/>
        </w:rPr>
        <w:t>Vznik poplatkovej povinnosti</w:t>
      </w:r>
    </w:p>
    <w:p w:rsidR="00DA27C8" w:rsidRPr="00DA27C8" w:rsidRDefault="00DA27C8" w:rsidP="00DA27C8">
      <w:pPr>
        <w:widowControl w:val="0"/>
        <w:spacing w:after="0" w:line="300" w:lineRule="auto"/>
        <w:ind w:left="1080"/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</w:pPr>
      <w:r>
        <w:rPr>
          <w:rFonts w:ascii="Arial Narrow" w:eastAsia="Times New Roman" w:hAnsi="Arial Narrow" w:cs="Times New Roman"/>
          <w:b/>
          <w:bCs/>
          <w:color w:val="000000"/>
          <w:kern w:val="28"/>
          <w:lang w:eastAsia="sk-SK"/>
          <w14:cntxtAlts/>
        </w:rPr>
        <w:t xml:space="preserve">        </w:t>
      </w:r>
      <w:r w:rsidRPr="00DA27C8"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  <w:t>Spôsoby podania spoplatnenej žiadosti</w:t>
      </w:r>
    </w:p>
    <w:p w:rsidR="00DA27C8" w:rsidRPr="00DA27C8" w:rsidRDefault="00DA27C8" w:rsidP="00DA27C8">
      <w:pPr>
        <w:widowControl w:val="0"/>
        <w:spacing w:after="0" w:line="300" w:lineRule="auto"/>
        <w:ind w:left="1080"/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</w:pPr>
      <w:r w:rsidRPr="00DA27C8"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  <w:t xml:space="preserve">        Príkaz na úhradu a </w:t>
      </w:r>
      <w:proofErr w:type="spellStart"/>
      <w:r w:rsidRPr="00DA27C8"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  <w:t>eKolok</w:t>
      </w:r>
      <w:proofErr w:type="spellEnd"/>
    </w:p>
    <w:p w:rsidR="00DA27C8" w:rsidRPr="00DA27C8" w:rsidRDefault="00DA27C8" w:rsidP="00DA27C8">
      <w:pPr>
        <w:widowControl w:val="0"/>
        <w:spacing w:after="0" w:line="300" w:lineRule="auto"/>
        <w:ind w:left="1080"/>
        <w:rPr>
          <w:rFonts w:ascii="Arial Narrow" w:eastAsia="Times New Roman" w:hAnsi="Arial Narrow" w:cs="Times New Roman"/>
          <w:b/>
          <w:bCs/>
          <w:color w:val="000000"/>
          <w:kern w:val="28"/>
          <w:lang w:eastAsia="sk-SK"/>
          <w14:cntxtAlts/>
        </w:rPr>
      </w:pPr>
      <w:r w:rsidRPr="00DA27C8">
        <w:rPr>
          <w:rFonts w:ascii="Arial Narrow" w:eastAsia="Times New Roman" w:hAnsi="Arial Narrow" w:cs="Times New Roman"/>
          <w:b/>
          <w:bCs/>
          <w:color w:val="000000"/>
          <w:kern w:val="28"/>
          <w:lang w:eastAsia="sk-SK"/>
          <w14:cntxtAlts/>
        </w:rPr>
        <w:t>3.     Dôsledky neuhradenia správneho poplatku</w:t>
      </w:r>
    </w:p>
    <w:p w:rsidR="00DA27C8" w:rsidRPr="00DA27C8" w:rsidRDefault="00DA27C8" w:rsidP="00DA27C8">
      <w:pPr>
        <w:widowControl w:val="0"/>
        <w:spacing w:after="0" w:line="300" w:lineRule="auto"/>
        <w:ind w:left="1080"/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</w:pPr>
      <w:r w:rsidRPr="00DA27C8">
        <w:rPr>
          <w:rFonts w:ascii="Arial Narrow" w:eastAsia="Times New Roman" w:hAnsi="Arial Narrow" w:cs="Times New Roman"/>
          <w:b/>
          <w:bCs/>
          <w:color w:val="000000"/>
          <w:kern w:val="28"/>
          <w:lang w:eastAsia="sk-SK"/>
          <w14:cntxtAlts/>
        </w:rPr>
        <w:t xml:space="preserve">        </w:t>
      </w:r>
      <w:r w:rsidRPr="00DA27C8"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  <w:t>Výzva na úhradu správneho poplatku</w:t>
      </w:r>
    </w:p>
    <w:p w:rsidR="00DA27C8" w:rsidRPr="00DA27C8" w:rsidRDefault="00DA27C8" w:rsidP="00DA27C8">
      <w:pPr>
        <w:widowControl w:val="0"/>
        <w:spacing w:after="0" w:line="300" w:lineRule="auto"/>
        <w:ind w:left="1080"/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</w:pPr>
      <w:r w:rsidRPr="00DA27C8"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  <w:t xml:space="preserve">        Zastavenie konania</w:t>
      </w:r>
    </w:p>
    <w:p w:rsidR="00DA27C8" w:rsidRPr="00DA27C8" w:rsidRDefault="00DA27C8" w:rsidP="00DA27C8">
      <w:pPr>
        <w:widowControl w:val="0"/>
        <w:spacing w:after="0" w:line="300" w:lineRule="auto"/>
        <w:ind w:left="1647" w:hanging="567"/>
        <w:rPr>
          <w:rFonts w:ascii="Arial Narrow" w:eastAsia="Times New Roman" w:hAnsi="Arial Narrow" w:cs="Times New Roman"/>
          <w:b/>
          <w:bCs/>
          <w:color w:val="000000"/>
          <w:kern w:val="28"/>
          <w:lang w:eastAsia="sk-SK"/>
          <w14:cntxtAlts/>
        </w:rPr>
      </w:pPr>
      <w:r w:rsidRPr="00DA27C8">
        <w:rPr>
          <w:rFonts w:ascii="Arial Narrow" w:eastAsia="Times New Roman" w:hAnsi="Arial Narrow" w:cs="Times New Roman"/>
          <w:color w:val="000000"/>
          <w:kern w:val="28"/>
          <w:lang w:eastAsia="sk-SK"/>
          <w14:ligatures w14:val="standard"/>
          <w14:cntxtAlts/>
        </w:rPr>
        <w:t>4. </w:t>
      </w:r>
      <w:r>
        <w:rPr>
          <w:rFonts w:ascii="Arial Narrow" w:eastAsia="Times New Roman" w:hAnsi="Arial Narrow" w:cs="Times New Roman"/>
          <w:color w:val="000000"/>
          <w:kern w:val="28"/>
          <w:lang w:eastAsia="sk-SK"/>
          <w14:ligatures w14:val="standard"/>
          <w14:cntxtAlts/>
        </w:rPr>
        <w:t xml:space="preserve">    </w:t>
      </w:r>
      <w:r w:rsidRPr="00DA27C8">
        <w:rPr>
          <w:rFonts w:ascii="Arial Narrow" w:eastAsia="Times New Roman" w:hAnsi="Arial Narrow" w:cs="Times New Roman"/>
          <w:b/>
          <w:bCs/>
          <w:color w:val="000000"/>
          <w:kern w:val="28"/>
          <w:lang w:eastAsia="sk-SK"/>
          <w14:cntxtAlts/>
        </w:rPr>
        <w:t>Vrátenie správneho poplatku a preplatku</w:t>
      </w:r>
    </w:p>
    <w:p w:rsidR="00DA27C8" w:rsidRPr="00DA27C8" w:rsidRDefault="00DA27C8" w:rsidP="00DA27C8">
      <w:pPr>
        <w:widowControl w:val="0"/>
        <w:spacing w:after="0" w:line="300" w:lineRule="auto"/>
        <w:ind w:left="1080"/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</w:pPr>
      <w:r>
        <w:rPr>
          <w:rFonts w:ascii="Arial Narrow" w:eastAsia="Times New Roman" w:hAnsi="Arial Narrow" w:cs="Times New Roman"/>
          <w:b/>
          <w:bCs/>
          <w:color w:val="000000"/>
          <w:kern w:val="28"/>
          <w:lang w:eastAsia="sk-SK"/>
          <w14:cntxtAlts/>
        </w:rPr>
        <w:t xml:space="preserve">        </w:t>
      </w:r>
      <w:r w:rsidRPr="00DA27C8"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  <w:t xml:space="preserve">Dôvody na vrátenie správneho poplatku </w:t>
      </w:r>
    </w:p>
    <w:p w:rsidR="00DA27C8" w:rsidRPr="00DA27C8" w:rsidRDefault="00DA27C8" w:rsidP="00DA27C8">
      <w:pPr>
        <w:widowControl w:val="0"/>
        <w:spacing w:after="0" w:line="300" w:lineRule="auto"/>
        <w:ind w:left="1080"/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</w:pPr>
      <w:r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  <w:t xml:space="preserve">        </w:t>
      </w:r>
      <w:r w:rsidRPr="00DA27C8"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  <w:t>a preplatku a spôsob ich vrátenia</w:t>
      </w:r>
    </w:p>
    <w:p w:rsidR="00DA27C8" w:rsidRPr="00DA27C8" w:rsidRDefault="00DA27C8" w:rsidP="00DA27C8">
      <w:pPr>
        <w:widowControl w:val="0"/>
        <w:spacing w:after="0" w:line="300" w:lineRule="auto"/>
        <w:ind w:left="1080"/>
        <w:rPr>
          <w:rFonts w:ascii="Arial Narrow" w:eastAsia="Times New Roman" w:hAnsi="Arial Narrow" w:cs="Times New Roman"/>
          <w:b/>
          <w:bCs/>
          <w:color w:val="000000"/>
          <w:kern w:val="28"/>
          <w:lang w:eastAsia="sk-SK"/>
          <w14:cntxtAlts/>
        </w:rPr>
      </w:pPr>
      <w:r w:rsidRPr="00DA27C8">
        <w:rPr>
          <w:rFonts w:ascii="Arial Narrow" w:eastAsia="Times New Roman" w:hAnsi="Arial Narrow" w:cs="Times New Roman"/>
          <w:b/>
          <w:bCs/>
          <w:color w:val="000000"/>
          <w:kern w:val="28"/>
          <w:lang w:eastAsia="sk-SK"/>
          <w14:cntxtAlts/>
        </w:rPr>
        <w:t>5.     ÚPVS a Portál finančnej správy</w:t>
      </w:r>
    </w:p>
    <w:p w:rsidR="00DA27C8" w:rsidRPr="00DA27C8" w:rsidRDefault="00DA27C8" w:rsidP="00DA27C8">
      <w:pPr>
        <w:widowControl w:val="0"/>
        <w:spacing w:after="0" w:line="300" w:lineRule="auto"/>
        <w:ind w:left="1080"/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</w:pPr>
      <w:r w:rsidRPr="00DA27C8"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  <w:t xml:space="preserve"> </w:t>
      </w:r>
      <w:r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  <w:t xml:space="preserve">       </w:t>
      </w:r>
      <w:r w:rsidRPr="00DA27C8"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  <w:t>Príklady podávania spoplatnených žiadostí</w:t>
      </w:r>
    </w:p>
    <w:p w:rsidR="00DA27C8" w:rsidRDefault="00DA27C8" w:rsidP="00DA27C8">
      <w:pPr>
        <w:widowControl w:val="0"/>
        <w:spacing w:after="0" w:line="300" w:lineRule="auto"/>
        <w:ind w:left="1080"/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</w:pPr>
      <w:r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  <w:t xml:space="preserve">        </w:t>
      </w:r>
      <w:r w:rsidRPr="00DA27C8"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  <w:t>a spôsoby úhrady správneho poplatku</w:t>
      </w:r>
    </w:p>
    <w:p w:rsidR="00DA27C8" w:rsidRPr="00DA27C8" w:rsidRDefault="00DA27C8" w:rsidP="00DA27C8">
      <w:pPr>
        <w:widowControl w:val="0"/>
        <w:spacing w:after="0" w:line="300" w:lineRule="auto"/>
        <w:ind w:left="1080"/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</w:pPr>
    </w:p>
    <w:p w:rsidR="003F6039" w:rsidRPr="00E95A22" w:rsidRDefault="00DA27C8" w:rsidP="00DA27C8">
      <w:pPr>
        <w:widowControl w:val="0"/>
        <w:spacing w:after="99" w:line="300" w:lineRule="auto"/>
        <w:rPr>
          <w:rFonts w:ascii="Arial Narrow" w:hAnsi="Arial Narrow"/>
          <w:b/>
          <w:u w:val="single"/>
        </w:rPr>
      </w:pPr>
      <w:r w:rsidRPr="00DA27C8">
        <w:rPr>
          <w:rFonts w:ascii="Arial Narrow" w:eastAsia="Times New Roman" w:hAnsi="Arial Narrow" w:cs="Times New Roman"/>
          <w:color w:val="000000"/>
          <w:kern w:val="28"/>
          <w:lang w:eastAsia="sk-SK"/>
          <w14:cntxtAlts/>
        </w:rPr>
        <w:t> </w:t>
      </w:r>
      <w:r w:rsidR="003F6039" w:rsidRPr="00E95A22">
        <w:rPr>
          <w:rFonts w:ascii="Arial Narrow" w:hAnsi="Arial Narrow"/>
          <w:b/>
          <w:u w:val="single"/>
        </w:rPr>
        <w:t>Lektorské obsadenie:</w:t>
      </w:r>
    </w:p>
    <w:p w:rsidR="003F6039" w:rsidRDefault="00976D70" w:rsidP="00BC0355">
      <w:pPr>
        <w:spacing w:after="0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Ing. </w:t>
      </w:r>
      <w:r w:rsidR="00DA27C8">
        <w:rPr>
          <w:rFonts w:ascii="Arial Narrow" w:hAnsi="Arial Narrow"/>
        </w:rPr>
        <w:t>Silvia Jánošová -</w:t>
      </w:r>
      <w:r>
        <w:rPr>
          <w:rFonts w:ascii="Arial Narrow" w:hAnsi="Arial Narrow"/>
        </w:rPr>
        <w:t xml:space="preserve"> l</w:t>
      </w:r>
      <w:r w:rsidR="003F6039" w:rsidRPr="00E95A22">
        <w:rPr>
          <w:rFonts w:ascii="Arial Narrow" w:hAnsi="Arial Narrow"/>
        </w:rPr>
        <w:t>ektor</w:t>
      </w:r>
      <w:r>
        <w:rPr>
          <w:rFonts w:ascii="Arial Narrow" w:hAnsi="Arial Narrow"/>
        </w:rPr>
        <w:t>ka finančnej správy</w:t>
      </w:r>
      <w:r w:rsidR="00F36BB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s </w:t>
      </w:r>
      <w:r w:rsidR="003F6039" w:rsidRPr="0040332F">
        <w:rPr>
          <w:rFonts w:ascii="Arial Narrow" w:hAnsi="Arial Narrow"/>
        </w:rPr>
        <w:t> dlho</w:t>
      </w:r>
      <w:r w:rsidR="00F35C37" w:rsidRPr="0040332F">
        <w:rPr>
          <w:rFonts w:ascii="Arial Narrow" w:hAnsi="Arial Narrow"/>
        </w:rPr>
        <w:t>ročnou</w:t>
      </w:r>
      <w:r w:rsidR="003F6039" w:rsidRPr="0040332F">
        <w:rPr>
          <w:rFonts w:ascii="Arial Narrow" w:hAnsi="Arial Narrow"/>
        </w:rPr>
        <w:t xml:space="preserve"> praxou</w:t>
      </w:r>
      <w:r>
        <w:rPr>
          <w:rFonts w:ascii="Arial Narrow" w:hAnsi="Arial Narrow"/>
        </w:rPr>
        <w:t xml:space="preserve"> v danej oblasti.</w:t>
      </w:r>
    </w:p>
    <w:p w:rsidR="00DA27C8" w:rsidRDefault="00DA27C8" w:rsidP="00BC0355">
      <w:pPr>
        <w:spacing w:after="0"/>
        <w:ind w:firstLine="708"/>
        <w:rPr>
          <w:rFonts w:ascii="Arial Narrow" w:hAnsi="Arial Narrow"/>
        </w:rPr>
      </w:pPr>
    </w:p>
    <w:p w:rsidR="00D33755" w:rsidRPr="00D33755" w:rsidRDefault="00D33755" w:rsidP="00D33755">
      <w:pPr>
        <w:spacing w:after="0"/>
        <w:rPr>
          <w:rFonts w:ascii="Arial Narrow" w:hAnsi="Arial Narrow"/>
          <w:b/>
          <w:u w:val="single"/>
        </w:rPr>
      </w:pPr>
      <w:r w:rsidRPr="00D33755">
        <w:rPr>
          <w:rFonts w:ascii="Arial Narrow" w:hAnsi="Arial Narrow"/>
          <w:b/>
          <w:u w:val="single"/>
        </w:rPr>
        <w:t>Spôsob úhrady školenia:</w:t>
      </w:r>
    </w:p>
    <w:p w:rsidR="00D33755" w:rsidRPr="00D33755" w:rsidRDefault="00D33755" w:rsidP="00D33755">
      <w:pPr>
        <w:spacing w:after="0"/>
        <w:rPr>
          <w:rFonts w:ascii="Arial Narrow" w:hAnsi="Arial Narrow"/>
        </w:rPr>
      </w:pPr>
      <w:r w:rsidRPr="00D33755">
        <w:rPr>
          <w:rFonts w:ascii="Arial Narrow" w:hAnsi="Arial Narrow"/>
        </w:rPr>
        <w:tab/>
        <w:t xml:space="preserve">Účtovný doklad – faktúra bude vystavená až po uskutočnení školenia a účasti záujemcu na ňom. </w:t>
      </w:r>
    </w:p>
    <w:sectPr w:rsidR="00D33755" w:rsidRPr="00D33755" w:rsidSect="003F60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DFE"/>
    <w:multiLevelType w:val="hybridMultilevel"/>
    <w:tmpl w:val="E3D63FFE"/>
    <w:lvl w:ilvl="0" w:tplc="DD92B89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473D"/>
    <w:multiLevelType w:val="hybridMultilevel"/>
    <w:tmpl w:val="79923AB8"/>
    <w:lvl w:ilvl="0" w:tplc="788614B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22283"/>
    <w:multiLevelType w:val="hybridMultilevel"/>
    <w:tmpl w:val="91084600"/>
    <w:lvl w:ilvl="0" w:tplc="60FC273C">
      <w:numFmt w:val="bullet"/>
      <w:lvlText w:val="-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24BCF"/>
    <w:multiLevelType w:val="hybridMultilevel"/>
    <w:tmpl w:val="3092C9BC"/>
    <w:lvl w:ilvl="0" w:tplc="788614B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8146E"/>
    <w:multiLevelType w:val="hybridMultilevel"/>
    <w:tmpl w:val="DC820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677"/>
    <w:multiLevelType w:val="hybridMultilevel"/>
    <w:tmpl w:val="0A3E4F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45CED"/>
    <w:multiLevelType w:val="hybridMultilevel"/>
    <w:tmpl w:val="6B921A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66D7"/>
    <w:multiLevelType w:val="hybridMultilevel"/>
    <w:tmpl w:val="408EEE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B7E09"/>
    <w:multiLevelType w:val="hybridMultilevel"/>
    <w:tmpl w:val="CE10F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33445"/>
    <w:multiLevelType w:val="hybridMultilevel"/>
    <w:tmpl w:val="13363D36"/>
    <w:lvl w:ilvl="0" w:tplc="788614B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B2A8A"/>
    <w:multiLevelType w:val="hybridMultilevel"/>
    <w:tmpl w:val="4426E0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D41F2"/>
    <w:multiLevelType w:val="hybridMultilevel"/>
    <w:tmpl w:val="6B864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C5FCD"/>
    <w:multiLevelType w:val="hybridMultilevel"/>
    <w:tmpl w:val="B9BABF0E"/>
    <w:lvl w:ilvl="0" w:tplc="409C2D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282C97"/>
    <w:multiLevelType w:val="hybridMultilevel"/>
    <w:tmpl w:val="CA188A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03E99"/>
    <w:multiLevelType w:val="hybridMultilevel"/>
    <w:tmpl w:val="759C8382"/>
    <w:lvl w:ilvl="0" w:tplc="38BC1574">
      <w:numFmt w:val="bullet"/>
      <w:lvlText w:val="-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E6A40"/>
    <w:multiLevelType w:val="hybridMultilevel"/>
    <w:tmpl w:val="E6784472"/>
    <w:lvl w:ilvl="0" w:tplc="2E7212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AE44F9F"/>
    <w:multiLevelType w:val="hybridMultilevel"/>
    <w:tmpl w:val="636CA728"/>
    <w:lvl w:ilvl="0" w:tplc="8DB4C30A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442C3D"/>
    <w:multiLevelType w:val="hybridMultilevel"/>
    <w:tmpl w:val="D628566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4"/>
  </w:num>
  <w:num w:numId="11">
    <w:abstractNumId w:val="11"/>
  </w:num>
  <w:num w:numId="12">
    <w:abstractNumId w:val="16"/>
  </w:num>
  <w:num w:numId="13">
    <w:abstractNumId w:val="17"/>
  </w:num>
  <w:num w:numId="14">
    <w:abstractNumId w:val="5"/>
  </w:num>
  <w:num w:numId="15">
    <w:abstractNumId w:val="4"/>
  </w:num>
  <w:num w:numId="16">
    <w:abstractNumId w:val="3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29"/>
    <w:rsid w:val="000225EF"/>
    <w:rsid w:val="00052DD0"/>
    <w:rsid w:val="000C5596"/>
    <w:rsid w:val="000D518F"/>
    <w:rsid w:val="000E0495"/>
    <w:rsid w:val="00165D99"/>
    <w:rsid w:val="001A175B"/>
    <w:rsid w:val="001A4CE7"/>
    <w:rsid w:val="001A7071"/>
    <w:rsid w:val="001A792B"/>
    <w:rsid w:val="001E7ED7"/>
    <w:rsid w:val="001F3DD6"/>
    <w:rsid w:val="00203482"/>
    <w:rsid w:val="00235403"/>
    <w:rsid w:val="00236EA0"/>
    <w:rsid w:val="00294CF7"/>
    <w:rsid w:val="00307983"/>
    <w:rsid w:val="00334370"/>
    <w:rsid w:val="00346C32"/>
    <w:rsid w:val="003634A6"/>
    <w:rsid w:val="003731DB"/>
    <w:rsid w:val="003F1EC6"/>
    <w:rsid w:val="003F6039"/>
    <w:rsid w:val="00402A8A"/>
    <w:rsid w:val="0040332F"/>
    <w:rsid w:val="004120F3"/>
    <w:rsid w:val="004456D8"/>
    <w:rsid w:val="0049561D"/>
    <w:rsid w:val="004B3875"/>
    <w:rsid w:val="004B5EDC"/>
    <w:rsid w:val="004E2F89"/>
    <w:rsid w:val="00501D92"/>
    <w:rsid w:val="005C0739"/>
    <w:rsid w:val="005C0C53"/>
    <w:rsid w:val="005F5D1A"/>
    <w:rsid w:val="00624FEF"/>
    <w:rsid w:val="00651CB7"/>
    <w:rsid w:val="0067748C"/>
    <w:rsid w:val="006911F3"/>
    <w:rsid w:val="006A0170"/>
    <w:rsid w:val="006F53B6"/>
    <w:rsid w:val="007068A6"/>
    <w:rsid w:val="007443A3"/>
    <w:rsid w:val="00792286"/>
    <w:rsid w:val="007D31E8"/>
    <w:rsid w:val="007F4541"/>
    <w:rsid w:val="007F4CCC"/>
    <w:rsid w:val="00805135"/>
    <w:rsid w:val="00810CC9"/>
    <w:rsid w:val="00890C98"/>
    <w:rsid w:val="00896C72"/>
    <w:rsid w:val="008A089B"/>
    <w:rsid w:val="008A3902"/>
    <w:rsid w:val="008D07C7"/>
    <w:rsid w:val="008E58C6"/>
    <w:rsid w:val="00906739"/>
    <w:rsid w:val="00956C8E"/>
    <w:rsid w:val="00975C4C"/>
    <w:rsid w:val="00976D70"/>
    <w:rsid w:val="0099171A"/>
    <w:rsid w:val="009B30FD"/>
    <w:rsid w:val="009B42F1"/>
    <w:rsid w:val="009C531E"/>
    <w:rsid w:val="00A102F2"/>
    <w:rsid w:val="00A16350"/>
    <w:rsid w:val="00AC46B4"/>
    <w:rsid w:val="00B31030"/>
    <w:rsid w:val="00B404B7"/>
    <w:rsid w:val="00B657EF"/>
    <w:rsid w:val="00B74F8D"/>
    <w:rsid w:val="00BA2764"/>
    <w:rsid w:val="00BC0355"/>
    <w:rsid w:val="00BD017C"/>
    <w:rsid w:val="00BD104C"/>
    <w:rsid w:val="00BE014C"/>
    <w:rsid w:val="00CB74A2"/>
    <w:rsid w:val="00CC1AAA"/>
    <w:rsid w:val="00CC474B"/>
    <w:rsid w:val="00CD10B0"/>
    <w:rsid w:val="00CE1EC7"/>
    <w:rsid w:val="00D0604F"/>
    <w:rsid w:val="00D23C0D"/>
    <w:rsid w:val="00D33755"/>
    <w:rsid w:val="00D42FA4"/>
    <w:rsid w:val="00D67E16"/>
    <w:rsid w:val="00DA27C8"/>
    <w:rsid w:val="00DF7912"/>
    <w:rsid w:val="00E10FE9"/>
    <w:rsid w:val="00E45274"/>
    <w:rsid w:val="00E95A22"/>
    <w:rsid w:val="00ED01EA"/>
    <w:rsid w:val="00F07343"/>
    <w:rsid w:val="00F15DDE"/>
    <w:rsid w:val="00F35C37"/>
    <w:rsid w:val="00F36BB8"/>
    <w:rsid w:val="00F55300"/>
    <w:rsid w:val="00F6767A"/>
    <w:rsid w:val="00F857A6"/>
    <w:rsid w:val="00F96512"/>
    <w:rsid w:val="00FA7E29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27CC"/>
  <w15:docId w15:val="{C3A74B00-4282-4396-BE3D-EC3C5A47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link w:val="Zkladntext3Char"/>
    <w:uiPriority w:val="99"/>
    <w:unhideWhenUsed/>
    <w:rsid w:val="00FA7E29"/>
    <w:pPr>
      <w:spacing w:after="100" w:line="300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:lang w:eastAsia="sk-SK"/>
      <w14:ligatures w14:val="standard"/>
      <w14:cntxtAlts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A7E29"/>
    <w:rPr>
      <w:rFonts w:ascii="Gill Sans MT" w:eastAsia="Times New Roman" w:hAnsi="Gill Sans MT" w:cs="Times New Roman"/>
      <w:color w:val="000000"/>
      <w:kern w:val="28"/>
      <w:sz w:val="18"/>
      <w:szCs w:val="18"/>
      <w:lang w:eastAsia="sk-SK"/>
      <w14:ligatures w14:val="standard"/>
      <w14:cntxtAlts/>
    </w:rPr>
  </w:style>
  <w:style w:type="paragraph" w:styleId="Odsekzoznamu">
    <w:name w:val="List Paragraph"/>
    <w:basedOn w:val="Normlny"/>
    <w:uiPriority w:val="34"/>
    <w:qFormat/>
    <w:rsid w:val="00402A8A"/>
    <w:pPr>
      <w:ind w:left="720"/>
      <w:contextualSpacing/>
    </w:pPr>
  </w:style>
  <w:style w:type="character" w:styleId="Hypertextovprepojenie">
    <w:name w:val="Hyperlink"/>
    <w:basedOn w:val="Predvolenpsmoodseku"/>
    <w:unhideWhenUsed/>
    <w:rsid w:val="005F5D1A"/>
    <w:rPr>
      <w:color w:val="0000FF" w:themeColor="hyperlink"/>
      <w:u w:val="single"/>
    </w:rPr>
  </w:style>
  <w:style w:type="character" w:styleId="Siln">
    <w:name w:val="Strong"/>
    <w:uiPriority w:val="22"/>
    <w:qFormat/>
    <w:rsid w:val="00BC0355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F3D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33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4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7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6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8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31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63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65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68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206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583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68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844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14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615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62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00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080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654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84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290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390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117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79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216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9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45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20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597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604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28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11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117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460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43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Pešková Lucia Mgr. kpt.</dc:creator>
  <cp:lastModifiedBy>Dananaiová Petra Ing.</cp:lastModifiedBy>
  <cp:revision>9</cp:revision>
  <cp:lastPrinted>2018-04-04T14:24:00Z</cp:lastPrinted>
  <dcterms:created xsi:type="dcterms:W3CDTF">2024-07-31T10:44:00Z</dcterms:created>
  <dcterms:modified xsi:type="dcterms:W3CDTF">2024-10-21T09:06:00Z</dcterms:modified>
</cp:coreProperties>
</file>