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059EA17D" w14:textId="45857157" w:rsidR="003C7D4D" w:rsidRPr="003C7D4D" w:rsidRDefault="00956CAF" w:rsidP="008718F3">
      <w:pPr>
        <w:spacing w:line="360" w:lineRule="auto"/>
        <w:rPr>
          <w:rFonts w:ascii="Arial Narrow" w:hAnsi="Arial Narrow"/>
          <w:b/>
          <w:sz w:val="18"/>
          <w:szCs w:val="18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643639" w:rsidRPr="00643639">
        <w:rPr>
          <w:rFonts w:ascii="Arial Narrow" w:hAnsi="Arial Narrow"/>
          <w:sz w:val="24"/>
          <w:szCs w:val="24"/>
        </w:rPr>
        <w:t>Harmonizovaný systém, zatrieďovanie tovaru a všeobecné pravidlá pri zatrieďovaní tovaru do PPKN</w:t>
      </w:r>
    </w:p>
    <w:p w14:paraId="494B1AB0" w14:textId="75238E45" w:rsidR="00956CAF" w:rsidRDefault="00956CAF" w:rsidP="003C7D4D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1C6CD0">
        <w:rPr>
          <w:rFonts w:ascii="Arial Narrow" w:hAnsi="Arial Narrow"/>
          <w:sz w:val="24"/>
          <w:szCs w:val="24"/>
        </w:rPr>
        <w:t>30</w:t>
      </w:r>
      <w:bookmarkStart w:id="0" w:name="_GoBack"/>
      <w:bookmarkEnd w:id="0"/>
      <w:r w:rsidR="00643639">
        <w:rPr>
          <w:rFonts w:ascii="Arial Narrow" w:hAnsi="Arial Narrow"/>
          <w:sz w:val="24"/>
          <w:szCs w:val="24"/>
        </w:rPr>
        <w:t>.</w:t>
      </w:r>
      <w:r w:rsidR="00972DB0">
        <w:rPr>
          <w:rFonts w:ascii="Arial Narrow" w:hAnsi="Arial Narrow"/>
          <w:sz w:val="24"/>
          <w:szCs w:val="24"/>
        </w:rPr>
        <w:t>10</w:t>
      </w:r>
      <w:r w:rsidR="00643639">
        <w:rPr>
          <w:rFonts w:ascii="Arial Narrow" w:hAnsi="Arial Narrow"/>
          <w:sz w:val="24"/>
          <w:szCs w:val="24"/>
        </w:rPr>
        <w:t>.202</w:t>
      </w:r>
      <w:r w:rsidR="00972DB0">
        <w:rPr>
          <w:rFonts w:ascii="Arial Narrow" w:hAnsi="Arial Narrow"/>
          <w:sz w:val="24"/>
          <w:szCs w:val="24"/>
        </w:rPr>
        <w:t>4</w:t>
      </w:r>
    </w:p>
    <w:p w14:paraId="14D5C22F" w14:textId="1DFBA51A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643639">
        <w:rPr>
          <w:rFonts w:ascii="Arial Narrow" w:hAnsi="Arial Narrow"/>
          <w:sz w:val="24"/>
          <w:szCs w:val="24"/>
        </w:rPr>
        <w:t>Akadémia finančnej správy, Trnavská cesta 100, 821 01 Bratislava</w:t>
      </w:r>
    </w:p>
    <w:p w14:paraId="7F962925" w14:textId="77777777" w:rsidR="006F65CF" w:rsidRDefault="006F65CF" w:rsidP="006A340D">
      <w:pPr>
        <w:spacing w:line="276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A340D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43B1826A" w14:textId="748A8A8D" w:rsidR="008718F3" w:rsidRDefault="008718F3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8718F3">
        <w:rPr>
          <w:rFonts w:ascii="Arial Narrow" w:hAnsi="Arial Narrow"/>
          <w:sz w:val="24"/>
          <w:szCs w:val="24"/>
        </w:rPr>
        <w:t>Adresa pre doručenie faktúry</w:t>
      </w:r>
      <w:r>
        <w:rPr>
          <w:rFonts w:ascii="Arial Narrow" w:hAnsi="Arial Narrow"/>
          <w:sz w:val="24"/>
          <w:szCs w:val="24"/>
        </w:rPr>
        <w:t xml:space="preserve"> (</w:t>
      </w:r>
      <w:r w:rsidRPr="008718F3">
        <w:rPr>
          <w:rFonts w:ascii="Arial Narrow" w:hAnsi="Arial Narrow"/>
          <w:sz w:val="24"/>
          <w:szCs w:val="24"/>
        </w:rPr>
        <w:t>pokiaľ je iná</w:t>
      </w:r>
      <w:r>
        <w:rPr>
          <w:rFonts w:ascii="Arial Narrow" w:hAnsi="Arial Narrow"/>
          <w:sz w:val="24"/>
          <w:szCs w:val="24"/>
        </w:rPr>
        <w:t xml:space="preserve"> ako</w:t>
      </w:r>
      <w:r w:rsidRPr="008718F3">
        <w:rPr>
          <w:rFonts w:ascii="Arial Narrow" w:hAnsi="Arial Narrow"/>
          <w:sz w:val="24"/>
          <w:szCs w:val="24"/>
        </w:rPr>
        <w:t xml:space="preserve"> adresa sídla</w:t>
      </w:r>
      <w:r>
        <w:rPr>
          <w:rFonts w:ascii="Arial Narrow" w:hAnsi="Arial Narrow"/>
          <w:sz w:val="24"/>
          <w:szCs w:val="24"/>
        </w:rPr>
        <w:t>)</w:t>
      </w:r>
      <w:r w:rsidRPr="008718F3">
        <w:rPr>
          <w:rFonts w:ascii="Arial Narrow" w:hAnsi="Arial Narrow"/>
          <w:sz w:val="24"/>
          <w:szCs w:val="24"/>
        </w:rPr>
        <w:t>:</w:t>
      </w:r>
    </w:p>
    <w:p w14:paraId="709482F4" w14:textId="4DAB6794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0FE13E7" w14:textId="7A734C9E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344F469B" w14:textId="77777777" w:rsidR="006A340D" w:rsidRDefault="006A340D" w:rsidP="006A340D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49C9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637E3DE2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</w:t>
      </w:r>
      <w:r w:rsidR="00FD43A2">
        <w:rPr>
          <w:rFonts w:ascii="Arial Narrow" w:hAnsi="Arial Narrow"/>
          <w:sz w:val="18"/>
          <w:szCs w:val="18"/>
        </w:rPr>
        <w:t>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C2F4D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7A0C6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 w:rsidP="006A340D">
      <w:pPr>
        <w:spacing w:line="360" w:lineRule="auto"/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1CBD6" w14:textId="77777777" w:rsidR="008D2977" w:rsidRDefault="008D2977" w:rsidP="0042514D">
      <w:r>
        <w:separator/>
      </w:r>
    </w:p>
  </w:endnote>
  <w:endnote w:type="continuationSeparator" w:id="0">
    <w:p w14:paraId="5E433FF8" w14:textId="77777777" w:rsidR="008D2977" w:rsidRDefault="008D2977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F36B7" w14:textId="77777777" w:rsidR="008D2977" w:rsidRDefault="008D2977" w:rsidP="0042514D">
      <w:r>
        <w:separator/>
      </w:r>
    </w:p>
  </w:footnote>
  <w:footnote w:type="continuationSeparator" w:id="0">
    <w:p w14:paraId="2D42D5A7" w14:textId="77777777" w:rsidR="008D2977" w:rsidRDefault="008D2977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31E9B"/>
    <w:rsid w:val="000353CE"/>
    <w:rsid w:val="000A0947"/>
    <w:rsid w:val="000A1380"/>
    <w:rsid w:val="00124704"/>
    <w:rsid w:val="001517E7"/>
    <w:rsid w:val="001665BB"/>
    <w:rsid w:val="001C6CD0"/>
    <w:rsid w:val="00250E9C"/>
    <w:rsid w:val="002516E2"/>
    <w:rsid w:val="002872DD"/>
    <w:rsid w:val="00290536"/>
    <w:rsid w:val="002C5228"/>
    <w:rsid w:val="002E77C7"/>
    <w:rsid w:val="003026A8"/>
    <w:rsid w:val="00342F6F"/>
    <w:rsid w:val="003A53C5"/>
    <w:rsid w:val="003C7D4D"/>
    <w:rsid w:val="003D03AA"/>
    <w:rsid w:val="003E3A4B"/>
    <w:rsid w:val="0042514D"/>
    <w:rsid w:val="00450E51"/>
    <w:rsid w:val="00461EDB"/>
    <w:rsid w:val="004D2858"/>
    <w:rsid w:val="004F0997"/>
    <w:rsid w:val="00500FF5"/>
    <w:rsid w:val="00586A76"/>
    <w:rsid w:val="005A1ED2"/>
    <w:rsid w:val="00643639"/>
    <w:rsid w:val="006A340D"/>
    <w:rsid w:val="006C5688"/>
    <w:rsid w:val="006F2909"/>
    <w:rsid w:val="006F65CF"/>
    <w:rsid w:val="007121EB"/>
    <w:rsid w:val="007778BA"/>
    <w:rsid w:val="0078198C"/>
    <w:rsid w:val="007904E5"/>
    <w:rsid w:val="007B76F4"/>
    <w:rsid w:val="007F5725"/>
    <w:rsid w:val="00846147"/>
    <w:rsid w:val="0086283B"/>
    <w:rsid w:val="008718F3"/>
    <w:rsid w:val="00892973"/>
    <w:rsid w:val="008C3C6B"/>
    <w:rsid w:val="008D2977"/>
    <w:rsid w:val="00956CAF"/>
    <w:rsid w:val="00972DB0"/>
    <w:rsid w:val="009C42D9"/>
    <w:rsid w:val="009D77DE"/>
    <w:rsid w:val="009F08A3"/>
    <w:rsid w:val="009F1F96"/>
    <w:rsid w:val="00AA2457"/>
    <w:rsid w:val="00AA2E3E"/>
    <w:rsid w:val="00AA455C"/>
    <w:rsid w:val="00AC01CE"/>
    <w:rsid w:val="00AF4F8C"/>
    <w:rsid w:val="00B13509"/>
    <w:rsid w:val="00BA2927"/>
    <w:rsid w:val="00BE36B7"/>
    <w:rsid w:val="00C37A7D"/>
    <w:rsid w:val="00C43BB8"/>
    <w:rsid w:val="00C756B2"/>
    <w:rsid w:val="00CC64BD"/>
    <w:rsid w:val="00CD4F4C"/>
    <w:rsid w:val="00CD5CCD"/>
    <w:rsid w:val="00CE6984"/>
    <w:rsid w:val="00D001AE"/>
    <w:rsid w:val="00E272F6"/>
    <w:rsid w:val="00E51393"/>
    <w:rsid w:val="00F3723F"/>
    <w:rsid w:val="00F851B2"/>
    <w:rsid w:val="00F90F0F"/>
    <w:rsid w:val="00FD43A2"/>
    <w:rsid w:val="00FE19FE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01FB459B-2DA4-4AA6-AD38-2E0DCA9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Závracká Jana Mgr. mjr.</cp:lastModifiedBy>
  <cp:revision>7</cp:revision>
  <cp:lastPrinted>2017-12-13T09:56:00Z</cp:lastPrinted>
  <dcterms:created xsi:type="dcterms:W3CDTF">2021-09-02T09:22:00Z</dcterms:created>
  <dcterms:modified xsi:type="dcterms:W3CDTF">2024-09-13T05:54:00Z</dcterms:modified>
</cp:coreProperties>
</file>